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D2" w:rsidRDefault="00726DBE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hAnsi="Calibri" w:cs="仿宋_GB2312" w:hint="eastAsia"/>
          <w:sz w:val="24"/>
        </w:rPr>
        <w:t>附件</w:t>
      </w:r>
      <w:r w:rsidR="0080090F">
        <w:rPr>
          <w:rFonts w:ascii="仿宋_GB2312" w:eastAsia="仿宋_GB2312" w:hAnsi="Calibri" w:cs="仿宋_GB2312" w:hint="eastAsia"/>
          <w:sz w:val="24"/>
        </w:rPr>
        <w:t>2</w:t>
      </w:r>
      <w:bookmarkStart w:id="0" w:name="_GoBack"/>
      <w:bookmarkEnd w:id="0"/>
    </w:p>
    <w:p w:rsidR="00AF04D2" w:rsidRDefault="00726DB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非法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校园贷”典型案例报告单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9"/>
        <w:gridCol w:w="788"/>
        <w:gridCol w:w="1415"/>
        <w:gridCol w:w="495"/>
        <w:gridCol w:w="355"/>
        <w:gridCol w:w="566"/>
        <w:gridCol w:w="568"/>
        <w:gridCol w:w="992"/>
        <w:gridCol w:w="759"/>
      </w:tblGrid>
      <w:tr w:rsidR="00AF04D2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当事人基本信息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姓名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年龄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学院（系部）</w:t>
            </w: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专业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班级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籍贯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民族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身份证号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学号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3644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借贷基本情况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spacing w:line="360" w:lineRule="auto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借贷平台数量：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</w:t>
            </w:r>
          </w:p>
          <w:p w:rsidR="00AF04D2" w:rsidRDefault="00726DBE">
            <w:pPr>
              <w:spacing w:line="360" w:lineRule="auto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借款总金额：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</w:rPr>
              <w:t>须还款总金额：</w:t>
            </w:r>
          </w:p>
          <w:p w:rsidR="00AF04D2" w:rsidRDefault="00726DBE">
            <w:pPr>
              <w:spacing w:line="360" w:lineRule="auto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借贷平台或机构名称：</w:t>
            </w:r>
          </w:p>
          <w:p w:rsidR="00AF04D2" w:rsidRDefault="00726DBE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借贷用途：</w:t>
            </w:r>
          </w:p>
          <w:p w:rsidR="00AF04D2" w:rsidRDefault="00726DBE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个人及家庭是否有偿还能力：</w:t>
            </w:r>
          </w:p>
          <w:p w:rsidR="00AF04D2" w:rsidRDefault="00726DBE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借贷平台是否涉嫌违法：</w:t>
            </w:r>
          </w:p>
          <w:p w:rsidR="00AF04D2" w:rsidRDefault="00726DBE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涉嫌违法依据：</w:t>
            </w:r>
          </w:p>
        </w:tc>
      </w:tr>
      <w:tr w:rsidR="00AF04D2">
        <w:trPr>
          <w:trHeight w:val="3094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处置情况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AF04D2" w:rsidRDefault="00AF04D2">
            <w:pPr>
              <w:rPr>
                <w:rFonts w:ascii="仿宋_GB2312" w:eastAsia="仿宋_GB2312" w:cs="仿宋_GB2312"/>
                <w:sz w:val="24"/>
              </w:rPr>
            </w:pPr>
          </w:p>
          <w:p w:rsidR="00AF04D2" w:rsidRDefault="00AF04D2">
            <w:pPr>
              <w:rPr>
                <w:rFonts w:ascii="仿宋_GB2312" w:eastAsia="仿宋_GB2312" w:cs="仿宋_GB2312"/>
                <w:sz w:val="24"/>
              </w:rPr>
            </w:pPr>
          </w:p>
          <w:p w:rsidR="00AF04D2" w:rsidRDefault="00AF04D2">
            <w:pPr>
              <w:rPr>
                <w:rFonts w:ascii="仿宋_GB2312" w:eastAsia="仿宋_GB2312" w:cs="仿宋_GB2312"/>
                <w:sz w:val="24"/>
              </w:rPr>
            </w:pPr>
          </w:p>
          <w:p w:rsidR="00AF04D2" w:rsidRDefault="00AF04D2">
            <w:pPr>
              <w:tabs>
                <w:tab w:val="left" w:pos="835"/>
              </w:tabs>
              <w:jc w:val="left"/>
            </w:pPr>
          </w:p>
        </w:tc>
      </w:tr>
      <w:tr w:rsidR="00AF04D2">
        <w:trPr>
          <w:trHeight w:val="644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是否处置完毕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AF04D2">
        <w:trPr>
          <w:trHeight w:val="656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726DB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备注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D2" w:rsidRDefault="00AF04D2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</w:tr>
    </w:tbl>
    <w:p w:rsidR="00AF04D2" w:rsidRDefault="00726DBE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填写范围：</w:t>
      </w:r>
    </w:p>
    <w:p w:rsidR="00AF04D2" w:rsidRDefault="00726DBE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案例所涉及对象为本校全日制在校学生（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含本专科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/</w:t>
      </w:r>
      <w:r>
        <w:rPr>
          <w:rFonts w:ascii="仿宋_GB2312" w:eastAsia="仿宋_GB2312" w:hAnsi="仿宋_GB2312" w:cs="仿宋_GB2312" w:hint="eastAsia"/>
          <w:sz w:val="24"/>
        </w:rPr>
        <w:t>硕博士）；</w:t>
      </w:r>
    </w:p>
    <w:p w:rsidR="00AF04D2" w:rsidRDefault="00726DBE">
      <w:pPr>
        <w:spacing w:line="360" w:lineRule="auto"/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本次填报存量校园贷截至</w:t>
      </w:r>
      <w:r>
        <w:rPr>
          <w:rFonts w:ascii="仿宋_GB2312" w:eastAsia="仿宋_GB2312" w:hAnsi="仿宋_GB2312" w:cs="仿宋_GB2312" w:hint="eastAsia"/>
          <w:sz w:val="24"/>
        </w:rPr>
        <w:t>2018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日未处置完毕的和</w:t>
      </w:r>
      <w:r>
        <w:rPr>
          <w:rFonts w:ascii="仿宋_GB2312" w:eastAsia="仿宋_GB2312" w:hAnsi="仿宋_GB2312" w:cs="仿宋_GB2312" w:hint="eastAsia"/>
          <w:sz w:val="24"/>
        </w:rPr>
        <w:t>2018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日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至今新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发现的典型案例；</w:t>
      </w:r>
    </w:p>
    <w:sectPr w:rsidR="00AF04D2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BE" w:rsidRDefault="00726DBE" w:rsidP="0080090F">
      <w:r>
        <w:separator/>
      </w:r>
    </w:p>
  </w:endnote>
  <w:endnote w:type="continuationSeparator" w:id="0">
    <w:p w:rsidR="00726DBE" w:rsidRDefault="00726DBE" w:rsidP="0080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BE" w:rsidRDefault="00726DBE" w:rsidP="0080090F">
      <w:r>
        <w:separator/>
      </w:r>
    </w:p>
  </w:footnote>
  <w:footnote w:type="continuationSeparator" w:id="0">
    <w:p w:rsidR="00726DBE" w:rsidRDefault="00726DBE" w:rsidP="0080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6F0F"/>
    <w:rsid w:val="00726DBE"/>
    <w:rsid w:val="0080090F"/>
    <w:rsid w:val="00AF04D2"/>
    <w:rsid w:val="03CC6F0F"/>
    <w:rsid w:val="327A67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90F"/>
    <w:rPr>
      <w:kern w:val="2"/>
      <w:sz w:val="18"/>
      <w:szCs w:val="18"/>
    </w:rPr>
  </w:style>
  <w:style w:type="paragraph" w:styleId="a4">
    <w:name w:val="footer"/>
    <w:basedOn w:val="a"/>
    <w:link w:val="Char0"/>
    <w:rsid w:val="0080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9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90F"/>
    <w:rPr>
      <w:kern w:val="2"/>
      <w:sz w:val="18"/>
      <w:szCs w:val="18"/>
    </w:rPr>
  </w:style>
  <w:style w:type="paragraph" w:styleId="a4">
    <w:name w:val="footer"/>
    <w:basedOn w:val="a"/>
    <w:link w:val="Char0"/>
    <w:rsid w:val="0080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9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Tony</cp:lastModifiedBy>
  <cp:revision>2</cp:revision>
  <cp:lastPrinted>2018-05-29T03:22:00Z</cp:lastPrinted>
  <dcterms:created xsi:type="dcterms:W3CDTF">2018-05-29T03:22:00Z</dcterms:created>
  <dcterms:modified xsi:type="dcterms:W3CDTF">2018-05-29T03:22:00Z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