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720" w:lineRule="exact"/>
        <w:jc w:val="center"/>
        <w:outlineLvl w:val="0"/>
        <w:rPr>
          <w:rFonts w:ascii="华文中宋" w:hAnsi="华文中宋" w:eastAsia="华文中宋" w:cs="方正小标宋简体"/>
          <w:b/>
          <w:sz w:val="44"/>
        </w:rPr>
      </w:pPr>
      <w:r>
        <w:rPr>
          <w:rFonts w:hint="eastAsia" w:ascii="华文中宋" w:hAnsi="华文中宋" w:eastAsia="华文中宋" w:cs="方正小标宋简体"/>
          <w:b/>
          <w:sz w:val="44"/>
        </w:rPr>
        <w:t>高等学校开学安全责任告知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同学</w:t>
      </w:r>
      <w:r>
        <w:rPr>
          <w:rFonts w:hint="eastAsia" w:ascii="仿宋_GB2312" w:hAnsi="仿宋_GB2312" w:cs="仿宋_GB2312"/>
          <w:lang w:val="en-US" w:eastAsia="zh-CN"/>
        </w:rPr>
        <w:t>你好</w:t>
      </w:r>
      <w:r>
        <w:rPr>
          <w:rFonts w:ascii="仿宋_GB2312" w:hAnsi="仿宋_GB2312" w:cs="仿宋_GB2312"/>
        </w:rPr>
        <w:t>：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学校已于</w:t>
      </w:r>
      <w:r>
        <w:rPr>
          <w:rFonts w:hint="eastAsia" w:ascii="仿宋_GB2312" w:hAnsi="仿宋_GB2312" w:cs="仿宋_GB2312"/>
          <w:lang w:val="en-US" w:eastAsia="zh-CN"/>
        </w:rPr>
        <w:t xml:space="preserve">2021年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cs="仿宋_GB2312"/>
        </w:rPr>
        <w:t>日开展了开学安全教育。</w:t>
      </w:r>
      <w:r>
        <w:rPr>
          <w:rFonts w:ascii="仿宋_GB2312" w:hAnsi="仿宋_GB2312" w:cs="仿宋_GB2312"/>
        </w:rPr>
        <w:t>现</w:t>
      </w:r>
      <w:r>
        <w:rPr>
          <w:rFonts w:hint="eastAsia" w:ascii="仿宋_GB2312" w:hAnsi="仿宋_GB2312" w:cs="仿宋_GB2312"/>
        </w:rPr>
        <w:t>将《高等学校开学安全温馨提示》</w:t>
      </w:r>
      <w:r>
        <w:rPr>
          <w:rFonts w:hint="eastAsia" w:ascii="仿宋_GB2312" w:hAnsi="仿宋_GB2312" w:cs="仿宋_GB2312"/>
          <w:lang w:val="en-US" w:eastAsia="zh-CN"/>
        </w:rPr>
        <w:t>讲解</w:t>
      </w:r>
      <w:r>
        <w:rPr>
          <w:rFonts w:ascii="仿宋_GB2312" w:hAnsi="仿宋_GB2312" w:cs="仿宋_GB2312"/>
        </w:rPr>
        <w:t>给你</w:t>
      </w:r>
      <w:r>
        <w:rPr>
          <w:rFonts w:hint="eastAsia" w:ascii="仿宋_GB2312" w:hAnsi="仿宋_GB2312" w:cs="仿宋_GB2312"/>
        </w:rPr>
        <w:t>，请</w:t>
      </w:r>
      <w:r>
        <w:rPr>
          <w:rFonts w:ascii="仿宋_GB2312" w:hAnsi="仿宋_GB2312" w:cs="仿宋_GB2312"/>
        </w:rPr>
        <w:t>你</w:t>
      </w:r>
      <w:r>
        <w:rPr>
          <w:rFonts w:hint="eastAsia" w:ascii="仿宋_GB2312" w:hAnsi="仿宋_GB2312" w:cs="仿宋_GB2312"/>
          <w:lang w:val="en-US" w:eastAsia="zh-CN"/>
        </w:rPr>
        <w:t>认真学习领会</w:t>
      </w:r>
      <w:r>
        <w:rPr>
          <w:rFonts w:hint="eastAsia" w:ascii="仿宋_GB2312" w:hAnsi="仿宋_GB2312" w:cs="仿宋_GB2312"/>
        </w:rPr>
        <w:t>，确保</w:t>
      </w:r>
      <w:r>
        <w:rPr>
          <w:rFonts w:hint="eastAsia" w:ascii="仿宋_GB2312" w:hAnsi="仿宋_GB2312" w:cs="仿宋_GB2312"/>
          <w:lang w:val="en-US" w:eastAsia="zh-CN"/>
        </w:rPr>
        <w:t>自身</w:t>
      </w:r>
      <w:r>
        <w:rPr>
          <w:rFonts w:hint="eastAsia" w:ascii="仿宋_GB2312" w:hAnsi="仿宋_GB2312" w:cs="仿宋_GB2312"/>
        </w:rPr>
        <w:t>安全。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签字确认：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default" w:ascii="仿宋_GB2312" w:hAnsi="仿宋_GB2312" w:eastAsia="仿宋_GB2312" w:cs="仿宋_GB2312"/>
          <w:u w:val="single"/>
          <w:lang w:val="en-US" w:eastAsia="zh-CN"/>
        </w:rPr>
      </w:pP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                                  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hint="eastAsia"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 xml:space="preserve"> </w:t>
      </w:r>
    </w:p>
    <w:p>
      <w:pPr>
        <w:spacing w:line="520" w:lineRule="exact"/>
        <w:ind w:firstLine="6636" w:firstLineChars="21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年  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cs="仿宋_GB2312"/>
        </w:rPr>
        <w:t>月   日</w:t>
      </w:r>
    </w:p>
    <w:p>
      <w:pPr>
        <w:spacing w:line="520" w:lineRule="exact"/>
        <w:jc w:val="both"/>
        <w:rPr>
          <w:rFonts w:ascii="仿宋_GB2312" w:hAnsi="仿宋_GB2312" w:cs="仿宋_GB2312"/>
          <w:sz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pageBreakBefore/>
        <w:spacing w:line="720" w:lineRule="exact"/>
        <w:jc w:val="center"/>
        <w:outlineLvl w:val="0"/>
        <w:rPr>
          <w:rFonts w:ascii="华文中宋" w:hAnsi="华文中宋" w:eastAsia="华文中宋" w:cs="方正小标宋简体"/>
          <w:b/>
          <w:sz w:val="44"/>
        </w:rPr>
      </w:pPr>
      <w:r>
        <w:rPr>
          <w:rFonts w:hint="eastAsia" w:ascii="华文中宋" w:hAnsi="华文中宋" w:eastAsia="华文中宋" w:cs="方正小标宋简体"/>
          <w:b/>
          <w:sz w:val="44"/>
        </w:rPr>
        <w:t>高等学校开学安全温馨</w:t>
      </w:r>
      <w:r>
        <w:rPr>
          <w:rFonts w:ascii="华文中宋" w:hAnsi="华文中宋" w:eastAsia="华文中宋" w:cs="方正小标宋简体"/>
          <w:b/>
          <w:sz w:val="44"/>
        </w:rPr>
        <w:t>提示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各位同学：</w:t>
      </w:r>
    </w:p>
    <w:p>
      <w:pPr>
        <w:spacing w:line="500" w:lineRule="exact"/>
        <w:ind w:firstLine="632" w:firstLineChars="200"/>
        <w:rPr>
          <w:rFonts w:ascii="仿宋_GB2312" w:hAnsi="Calibri" w:cs="Times New Roman"/>
        </w:rPr>
      </w:pPr>
      <w:r>
        <w:rPr>
          <w:rFonts w:hint="eastAsia" w:ascii="仿宋_GB2312" w:hAnsi="Calibri" w:cs="Times New Roman"/>
        </w:rPr>
        <w:t>新学期已经开始，为提高安全防范能力，保障人身和财产安全，现将相关安全注意事项告知同学们。</w:t>
      </w:r>
    </w:p>
    <w:p>
      <w:pPr>
        <w:spacing w:line="500" w:lineRule="exact"/>
        <w:ind w:firstLine="632" w:firstLineChars="200"/>
        <w:rPr>
          <w:rFonts w:ascii="仿宋_GB2312" w:hAnsi="Calibri" w:cs="Times New Roman"/>
        </w:rPr>
      </w:pPr>
      <w:r>
        <w:rPr>
          <w:rFonts w:hint="eastAsia" w:ascii="仿宋_GB2312" w:hAnsi="Calibri" w:cs="Times New Roman"/>
        </w:rPr>
        <w:t>1.做好</w:t>
      </w:r>
      <w:r>
        <w:rPr>
          <w:rFonts w:ascii="仿宋_GB2312" w:hAnsi="Calibri" w:cs="Times New Roman"/>
        </w:rPr>
        <w:t>个人防护。</w:t>
      </w:r>
      <w:r>
        <w:rPr>
          <w:rFonts w:hint="eastAsia" w:ascii="仿宋_GB2312" w:hAnsi="Calibri" w:cs="Times New Roman"/>
        </w:rPr>
        <w:t>积极参加体育锻炼，保持宿舍清洁，做好个人卫生，自觉按照学校规定进行健康监测。遵守学校进出规定，尽量减少出校，做到学习、生活空间相对固定，避免到人群聚集尤其是空气流动性差的场所，在公共场所保持社交距离。</w:t>
      </w:r>
    </w:p>
    <w:p>
      <w:pPr>
        <w:spacing w:line="500" w:lineRule="exact"/>
        <w:ind w:firstLine="632" w:firstLineChars="200"/>
        <w:rPr>
          <w:rFonts w:ascii="仿宋_GB2312" w:hAnsi="Calibri" w:cs="Times New Roman"/>
        </w:rPr>
      </w:pPr>
      <w:r>
        <w:rPr>
          <w:rFonts w:hint="eastAsia" w:ascii="仿宋_GB2312" w:hAnsi="Calibri" w:cs="Times New Roman"/>
          <w:bCs/>
        </w:rPr>
        <w:t>2</w:t>
      </w:r>
      <w:r>
        <w:rPr>
          <w:rFonts w:hint="eastAsia" w:ascii="仿宋_GB2312"/>
          <w:bCs/>
        </w:rPr>
        <w:t>.</w:t>
      </w:r>
      <w:r>
        <w:rPr>
          <w:rFonts w:hint="eastAsia" w:ascii="仿宋_GB2312" w:hAnsi="Calibri" w:cs="Times New Roman"/>
          <w:bCs/>
        </w:rPr>
        <w:t>注意人身安全。</w:t>
      </w:r>
      <w:r>
        <w:rPr>
          <w:rFonts w:hint="eastAsia" w:ascii="仿宋_GB2312" w:hAnsi="Calibri" w:cs="Times New Roman"/>
        </w:rPr>
        <w:t>不到无证经营的摊点、餐馆就餐；不</w:t>
      </w:r>
      <w:r>
        <w:rPr>
          <w:rFonts w:ascii="仿宋_GB2312" w:hAnsi="Calibri" w:cs="Times New Roman"/>
        </w:rPr>
        <w:t>私自下水游泳</w:t>
      </w:r>
      <w:r>
        <w:rPr>
          <w:rFonts w:hint="eastAsia" w:ascii="仿宋_GB2312" w:hAnsi="Calibri" w:cs="Times New Roman"/>
        </w:rPr>
        <w:t>，严防</w:t>
      </w:r>
      <w:r>
        <w:rPr>
          <w:rFonts w:ascii="仿宋_GB2312" w:hAnsi="Calibri" w:cs="Times New Roman"/>
        </w:rPr>
        <w:t>发生溺水事故</w:t>
      </w:r>
      <w:r>
        <w:rPr>
          <w:rFonts w:hint="eastAsia" w:ascii="仿宋_GB2312" w:hAnsi="Calibri" w:cs="Times New Roman"/>
        </w:rPr>
        <w:t>；自觉遵守交通法规，不乘坐无营运证或超载的交通工具，不无证驾驶机动车；有特异体质、特定疾病不能参加某种教育教学活动的，要及时告知学校和家长；学习、生活、情感等方面遇到心理困惑时，直接向辅导员、班主任或学校心理健康教育中心寻求帮助。</w:t>
      </w:r>
    </w:p>
    <w:p>
      <w:pPr>
        <w:spacing w:line="500" w:lineRule="exact"/>
        <w:ind w:firstLine="632" w:firstLineChars="200"/>
        <w:rPr>
          <w:rFonts w:ascii="仿宋_GB2312" w:hAnsi="Calibri" w:cs="Times New Roman"/>
        </w:rPr>
      </w:pPr>
      <w:r>
        <w:rPr>
          <w:rFonts w:hint="eastAsia" w:ascii="仿宋_GB2312" w:hAnsi="Calibri" w:cs="Times New Roman"/>
          <w:bCs/>
        </w:rPr>
        <w:t>3</w:t>
      </w:r>
      <w:r>
        <w:rPr>
          <w:rFonts w:hint="eastAsia" w:ascii="仿宋_GB2312"/>
          <w:bCs/>
        </w:rPr>
        <w:t>.</w:t>
      </w:r>
      <w:r>
        <w:rPr>
          <w:rFonts w:hint="eastAsia" w:ascii="仿宋_GB2312" w:hAnsi="Calibri" w:cs="Times New Roman"/>
          <w:bCs/>
        </w:rPr>
        <w:t>遵守学生宿舍管理规定。</w:t>
      </w:r>
      <w:r>
        <w:rPr>
          <w:rFonts w:hint="eastAsia" w:ascii="仿宋_GB2312" w:hAnsi="Calibri" w:cs="Times New Roman"/>
        </w:rPr>
        <w:t>外出锁好门窗，严禁夜不归宿，未经批准不得在校外租房居住；注意用电安全，不在宿舍乱拉乱接电线，不使用大功率电器、劣质插座和劣质充电器。</w:t>
      </w:r>
    </w:p>
    <w:p>
      <w:pPr>
        <w:spacing w:line="500" w:lineRule="exact"/>
        <w:ind w:firstLine="632" w:firstLineChars="200"/>
        <w:rPr>
          <w:rFonts w:ascii="仿宋_GB2312" w:hAnsi="Calibri" w:cs="Times New Roman"/>
        </w:rPr>
      </w:pPr>
      <w:r>
        <w:rPr>
          <w:rFonts w:hint="eastAsia" w:ascii="仿宋_GB2312" w:hAnsi="Calibri" w:cs="Times New Roman"/>
          <w:bCs/>
        </w:rPr>
        <w:t>4</w:t>
      </w:r>
      <w:r>
        <w:rPr>
          <w:rFonts w:hint="eastAsia" w:ascii="仿宋_GB2312"/>
          <w:bCs/>
        </w:rPr>
        <w:t>.</w:t>
      </w:r>
      <w:r>
        <w:rPr>
          <w:rFonts w:hint="eastAsia" w:ascii="仿宋_GB2312" w:hAnsi="Calibri" w:cs="Times New Roman"/>
          <w:bCs/>
        </w:rPr>
        <w:t>增强网络安全意识。</w:t>
      </w:r>
      <w:r>
        <w:rPr>
          <w:rFonts w:hint="eastAsia" w:ascii="仿宋_GB2312" w:hAnsi="Calibri" w:cs="Times New Roman"/>
        </w:rPr>
        <w:t>对不熟悉的网络游戏、直播、QQ群、贴吧不接触不参与；警惕各类电信诈骗和网络诈骗，抵制各类“刷单”行为，发现问题及时报警；增强金融风险防范意识，防范各类“套路贷”，不参与网络不良借贷。</w:t>
      </w:r>
    </w:p>
    <w:p>
      <w:pPr>
        <w:spacing w:line="500" w:lineRule="exact"/>
        <w:ind w:firstLine="632" w:firstLineChars="200"/>
        <w:rPr>
          <w:rFonts w:ascii="仿宋_GB2312" w:hAnsi="Calibri" w:cs="Times New Roman"/>
        </w:rPr>
      </w:pPr>
      <w:r>
        <w:rPr>
          <w:rFonts w:hint="eastAsia" w:ascii="仿宋_GB2312" w:hAnsi="Calibri" w:cs="Times New Roman"/>
          <w:bCs/>
        </w:rPr>
        <w:t>5</w:t>
      </w:r>
      <w:r>
        <w:rPr>
          <w:rFonts w:hint="eastAsia" w:ascii="仿宋_GB2312"/>
          <w:bCs/>
        </w:rPr>
        <w:t>.</w:t>
      </w:r>
      <w:r>
        <w:rPr>
          <w:rFonts w:hint="eastAsia" w:ascii="仿宋_GB2312" w:hAnsi="Calibri" w:cs="Times New Roman"/>
          <w:bCs/>
        </w:rPr>
        <w:t>履行离校请假手续。</w:t>
      </w:r>
      <w:r>
        <w:rPr>
          <w:rFonts w:hint="eastAsia" w:ascii="仿宋_GB2312" w:hAnsi="Calibri" w:cs="Times New Roman"/>
        </w:rPr>
        <w:t>有事离校须向班主任和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center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3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>—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B2D"/>
    <w:rsid w:val="000972ED"/>
    <w:rsid w:val="00097D80"/>
    <w:rsid w:val="000C1D32"/>
    <w:rsid w:val="001B3FAA"/>
    <w:rsid w:val="001D3E64"/>
    <w:rsid w:val="001D635F"/>
    <w:rsid w:val="002228D1"/>
    <w:rsid w:val="002A4422"/>
    <w:rsid w:val="003872CA"/>
    <w:rsid w:val="003B6B2D"/>
    <w:rsid w:val="003F0616"/>
    <w:rsid w:val="004056DE"/>
    <w:rsid w:val="00415148"/>
    <w:rsid w:val="00434121"/>
    <w:rsid w:val="004C3445"/>
    <w:rsid w:val="004F3AA0"/>
    <w:rsid w:val="0050419C"/>
    <w:rsid w:val="00510D05"/>
    <w:rsid w:val="00533FDB"/>
    <w:rsid w:val="005531DC"/>
    <w:rsid w:val="00590076"/>
    <w:rsid w:val="005C12C6"/>
    <w:rsid w:val="005C1C2C"/>
    <w:rsid w:val="00624FAA"/>
    <w:rsid w:val="006432E0"/>
    <w:rsid w:val="006D26B1"/>
    <w:rsid w:val="006D6B29"/>
    <w:rsid w:val="00786034"/>
    <w:rsid w:val="007C6C6D"/>
    <w:rsid w:val="00866486"/>
    <w:rsid w:val="008E7F5B"/>
    <w:rsid w:val="00916014"/>
    <w:rsid w:val="00966D5C"/>
    <w:rsid w:val="0096741C"/>
    <w:rsid w:val="009C67B3"/>
    <w:rsid w:val="009D54CB"/>
    <w:rsid w:val="00A1511C"/>
    <w:rsid w:val="00A24F4A"/>
    <w:rsid w:val="00A51111"/>
    <w:rsid w:val="00A749AC"/>
    <w:rsid w:val="00A862B5"/>
    <w:rsid w:val="00AD0360"/>
    <w:rsid w:val="00B03BE2"/>
    <w:rsid w:val="00B6214D"/>
    <w:rsid w:val="00BC1262"/>
    <w:rsid w:val="00C33945"/>
    <w:rsid w:val="00C6358E"/>
    <w:rsid w:val="00C738A6"/>
    <w:rsid w:val="00C77ECC"/>
    <w:rsid w:val="00CD7D2A"/>
    <w:rsid w:val="00D32B12"/>
    <w:rsid w:val="00D348C8"/>
    <w:rsid w:val="00D57E1F"/>
    <w:rsid w:val="00D62425"/>
    <w:rsid w:val="00D65673"/>
    <w:rsid w:val="00D71EED"/>
    <w:rsid w:val="00DA2C53"/>
    <w:rsid w:val="00EA1858"/>
    <w:rsid w:val="00EA7561"/>
    <w:rsid w:val="00EE0C1C"/>
    <w:rsid w:val="00EE5C14"/>
    <w:rsid w:val="00F20E96"/>
    <w:rsid w:val="00F84EEC"/>
    <w:rsid w:val="00FB1DFB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EF5108F"/>
    <w:rsid w:val="2F862BDA"/>
    <w:rsid w:val="30590C5F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E7D6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288</TotalTime>
  <ScaleCrop>false</ScaleCrop>
  <LinksUpToDate>false</LinksUpToDate>
  <CharactersWithSpaces>848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2016-04-27T11:36:00Z</dcterms:created>
  <dc:creator>Conjewa</dc:creator>
  <cp:lastModifiedBy>刘泽政</cp:lastModifiedBy>
  <cp:lastPrinted>2020-08-23T09:41:00Z</cp:lastPrinted>
  <dcterms:modified xsi:type="dcterms:W3CDTF">2021-02-27T07:03:32Z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